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60" w:type="dxa"/>
        </w:tblCellMar>
        <w:tblLook w:val="04A0" w:firstRow="1" w:lastRow="0" w:firstColumn="1" w:lastColumn="0" w:noHBand="0" w:noVBand="1"/>
      </w:tblPr>
      <w:tblGrid>
        <w:gridCol w:w="1978"/>
        <w:gridCol w:w="63"/>
        <w:gridCol w:w="1436"/>
        <w:gridCol w:w="207"/>
        <w:gridCol w:w="4068"/>
        <w:gridCol w:w="909"/>
        <w:gridCol w:w="23"/>
        <w:gridCol w:w="27"/>
        <w:gridCol w:w="1595"/>
      </w:tblGrid>
      <w:tr w:rsidR="009005CF" w:rsidRPr="009005CF" w:rsidTr="009005CF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CF" w:rsidRPr="009005CF" w:rsidRDefault="009005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600457" cy="600457"/>
                  <wp:effectExtent l="0" t="0" r="9525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7" cy="60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CF" w:rsidRPr="009005CF" w:rsidRDefault="009005CF" w:rsidP="009005CF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T.C</w:t>
            </w:r>
          </w:p>
          <w:p w:rsidR="009005CF" w:rsidRPr="009005CF" w:rsidRDefault="009005CF" w:rsidP="009005CF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ÇEVRE, ŞEHİRCİLİK VE İKLİM DEĞİŞİKLİĞİ BAKANLIĞI</w:t>
            </w:r>
          </w:p>
          <w:p w:rsidR="009005CF" w:rsidRPr="009005CF" w:rsidRDefault="009005CF" w:rsidP="009005CF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METEOROLOJİ GENEL MÜDÜRLÜĞÜ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CF" w:rsidRPr="009005CF" w:rsidRDefault="009005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498412" cy="603582"/>
                  <wp:effectExtent l="0" t="0" r="0" b="635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2" cy="60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5CF" w:rsidRPr="009005CF" w:rsidTr="009005CF">
        <w:tc>
          <w:tcPr>
            <w:tcW w:w="2831" w:type="dxa"/>
            <w:gridSpan w:val="3"/>
          </w:tcPr>
          <w:p w:rsidR="009005CF" w:rsidRPr="009005CF" w:rsidRDefault="009005C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9005CF">
              <w:rPr>
                <w:rFonts w:ascii="Arial" w:hAnsi="Arial" w:cs="Arial"/>
                <w:b/>
                <w:color w:val="FF0000"/>
                <w:sz w:val="18"/>
              </w:rPr>
              <w:t>PERİYODU:  Tarih  -  Saat</w:t>
            </w:r>
          </w:p>
        </w:tc>
        <w:tc>
          <w:tcPr>
            <w:tcW w:w="5057" w:type="dxa"/>
            <w:gridSpan w:val="2"/>
            <w:vMerge w:val="restart"/>
            <w:vAlign w:val="center"/>
          </w:tcPr>
          <w:p w:rsidR="009005CF" w:rsidRPr="009005CF" w:rsidRDefault="009005CF" w:rsidP="009005CF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005CF">
              <w:rPr>
                <w:rFonts w:ascii="Arial" w:hAnsi="Arial" w:cs="Arial"/>
                <w:b/>
                <w:color w:val="FF0000"/>
                <w:sz w:val="18"/>
              </w:rPr>
              <w:t>GÜNLÜK HAVA TAHMİN RAPORU</w:t>
            </w:r>
          </w:p>
        </w:tc>
        <w:tc>
          <w:tcPr>
            <w:tcW w:w="2418" w:type="dxa"/>
            <w:gridSpan w:val="4"/>
          </w:tcPr>
          <w:p w:rsidR="009005CF" w:rsidRPr="009005CF" w:rsidRDefault="009005C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9005CF">
              <w:rPr>
                <w:rFonts w:ascii="Arial" w:hAnsi="Arial" w:cs="Arial"/>
                <w:b/>
                <w:color w:val="FF0000"/>
                <w:sz w:val="18"/>
              </w:rPr>
              <w:t>YAYIN</w:t>
            </w:r>
          </w:p>
        </w:tc>
      </w:tr>
      <w:tr w:rsidR="009005CF" w:rsidRPr="009005CF" w:rsidTr="009005CF">
        <w:tc>
          <w:tcPr>
            <w:tcW w:w="2831" w:type="dxa"/>
            <w:gridSpan w:val="3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Başlangıç:29.03.2024-06:00</w:t>
            </w:r>
          </w:p>
        </w:tc>
        <w:tc>
          <w:tcPr>
            <w:tcW w:w="5057" w:type="dxa"/>
            <w:gridSpan w:val="2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8" w:type="dxa"/>
            <w:gridSpan w:val="4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TARİHİ : 29.03.2024</w:t>
            </w:r>
          </w:p>
        </w:tc>
      </w:tr>
      <w:tr w:rsidR="009005CF" w:rsidRPr="009005CF" w:rsidTr="009005CF">
        <w:tc>
          <w:tcPr>
            <w:tcW w:w="2831" w:type="dxa"/>
            <w:gridSpan w:val="3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Bitiş        : 30.03.2024-06:00</w:t>
            </w:r>
          </w:p>
        </w:tc>
        <w:tc>
          <w:tcPr>
            <w:tcW w:w="5057" w:type="dxa"/>
            <w:gridSpan w:val="2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8" w:type="dxa"/>
            <w:gridSpan w:val="4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NOSU   : 354</w:t>
            </w:r>
          </w:p>
        </w:tc>
      </w:tr>
      <w:tr w:rsidR="009005CF" w:rsidRPr="009005CF" w:rsidTr="009005CF">
        <w:tc>
          <w:tcPr>
            <w:tcW w:w="10306" w:type="dxa"/>
            <w:gridSpan w:val="9"/>
          </w:tcPr>
          <w:p w:rsidR="009005CF" w:rsidRPr="009005CF" w:rsidRDefault="009005CF" w:rsidP="009005CF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lang w:eastAsia="tr-TR"/>
              </w:rPr>
              <w:drawing>
                <wp:inline distT="0" distB="0" distL="0" distR="0">
                  <wp:extent cx="6477904" cy="3210373"/>
                  <wp:effectExtent l="0" t="0" r="0" b="9525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4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005CF" w:rsidRPr="009005CF" w:rsidTr="009005CF">
        <w:tc>
          <w:tcPr>
            <w:tcW w:w="10306" w:type="dxa"/>
            <w:gridSpan w:val="9"/>
          </w:tcPr>
          <w:p w:rsidR="009005CF" w:rsidRPr="009005CF" w:rsidRDefault="009005C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9005CF">
              <w:rPr>
                <w:rFonts w:ascii="Arial" w:hAnsi="Arial" w:cs="Arial"/>
                <w:b/>
                <w:color w:val="FF0000"/>
                <w:sz w:val="18"/>
              </w:rPr>
              <w:t>METEOROLOJİK GÖRÜNÜM:</w:t>
            </w:r>
          </w:p>
        </w:tc>
      </w:tr>
      <w:tr w:rsidR="009005CF" w:rsidRPr="009005CF" w:rsidTr="009005CF">
        <w:tc>
          <w:tcPr>
            <w:tcW w:w="10306" w:type="dxa"/>
            <w:gridSpan w:val="9"/>
          </w:tcPr>
          <w:p w:rsidR="009005CF" w:rsidRDefault="009005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Bölge genelinde havanın parçalı ve çok bulutlu, aralıklı sağanak yağışlı geçeceği tahmin ediliyor.</w:t>
            </w:r>
          </w:p>
          <w:p w:rsidR="009005CF" w:rsidRDefault="009005CF">
            <w:pPr>
              <w:rPr>
                <w:rFonts w:ascii="Arial" w:hAnsi="Arial" w:cs="Arial"/>
                <w:b/>
                <w:sz w:val="18"/>
              </w:rPr>
            </w:pPr>
          </w:p>
          <w:p w:rsidR="009005CF" w:rsidRDefault="009005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SICAKLIĞI: Sıcaklıkların 1 ila 3 derece azalması bekleniyor.</w:t>
            </w:r>
          </w:p>
          <w:p w:rsidR="009005CF" w:rsidRDefault="009005CF">
            <w:pPr>
              <w:rPr>
                <w:rFonts w:ascii="Arial" w:hAnsi="Arial" w:cs="Arial"/>
                <w:b/>
                <w:sz w:val="18"/>
              </w:rPr>
            </w:pPr>
          </w:p>
          <w:p w:rsidR="009005CF" w:rsidRPr="009005CF" w:rsidRDefault="009005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Rüzgarın batılı yönlerden hafif, yer yer orta kuvvette esmesi bekleniyor.</w:t>
            </w:r>
          </w:p>
        </w:tc>
      </w:tr>
      <w:tr w:rsidR="009005CF" w:rsidRPr="009005CF" w:rsidTr="009005CF">
        <w:tc>
          <w:tcPr>
            <w:tcW w:w="10306" w:type="dxa"/>
            <w:gridSpan w:val="9"/>
          </w:tcPr>
          <w:p w:rsidR="009005CF" w:rsidRPr="009005CF" w:rsidRDefault="009005C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9005CF">
              <w:rPr>
                <w:rFonts w:ascii="Arial" w:hAnsi="Arial" w:cs="Arial"/>
                <w:b/>
                <w:color w:val="FF0000"/>
                <w:sz w:val="18"/>
              </w:rPr>
              <w:t>UYARILAR:</w:t>
            </w:r>
          </w:p>
        </w:tc>
      </w:tr>
      <w:tr w:rsidR="009005CF" w:rsidRPr="009005CF" w:rsidTr="009005CF">
        <w:tc>
          <w:tcPr>
            <w:tcW w:w="10306" w:type="dxa"/>
            <w:gridSpan w:val="9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9005CF">
              <w:rPr>
                <w:rFonts w:ascii="Arial" w:hAnsi="Arial" w:cs="Arial"/>
                <w:b/>
                <w:color w:val="000000"/>
                <w:sz w:val="18"/>
              </w:rPr>
              <w:t>Güncel Meteorolojik Uyarı Bulunmamaktadır.</w:t>
            </w:r>
          </w:p>
        </w:tc>
      </w:tr>
      <w:tr w:rsidR="009005CF" w:rsidRPr="009005CF" w:rsidTr="009005CF">
        <w:tc>
          <w:tcPr>
            <w:tcW w:w="9031" w:type="dxa"/>
            <w:gridSpan w:val="7"/>
          </w:tcPr>
          <w:p w:rsidR="009005CF" w:rsidRPr="009005CF" w:rsidRDefault="009005C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9005CF">
              <w:rPr>
                <w:rFonts w:ascii="Arial" w:hAnsi="Arial" w:cs="Arial"/>
                <w:b/>
                <w:color w:val="FF0000"/>
                <w:sz w:val="18"/>
              </w:rPr>
              <w:t>İL VE İLÇELERİMİZDE HAVA:</w:t>
            </w:r>
          </w:p>
        </w:tc>
        <w:tc>
          <w:tcPr>
            <w:tcW w:w="1275" w:type="dxa"/>
            <w:gridSpan w:val="2"/>
          </w:tcPr>
          <w:p w:rsidR="009005CF" w:rsidRPr="009005CF" w:rsidRDefault="009005C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9005CF">
              <w:rPr>
                <w:rFonts w:ascii="Arial" w:hAnsi="Arial" w:cs="Arial"/>
                <w:b/>
                <w:color w:val="FF0000"/>
                <w:sz w:val="18"/>
              </w:rPr>
              <w:t>En Yüksek (°C)</w:t>
            </w:r>
          </w:p>
        </w:tc>
      </w:tr>
      <w:tr w:rsidR="009005CF" w:rsidRPr="009005CF" w:rsidTr="009005CF">
        <w:tc>
          <w:tcPr>
            <w:tcW w:w="1400" w:type="dxa"/>
            <w:vMerge w:val="restart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SAMSUN</w:t>
            </w: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Samsun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 Mayıs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Alaçam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Asarcık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Ayvacık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Bafra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Canik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Çarşamba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Havza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Kavak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Ladik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Salıpazarı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Tekkeköy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Terme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Vezirköprü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Yakakent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Ladik Kayak M.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9005CF" w:rsidRPr="009005CF" w:rsidTr="009005CF">
        <w:tc>
          <w:tcPr>
            <w:tcW w:w="1400" w:type="dxa"/>
            <w:vMerge w:val="restart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lastRenderedPageBreak/>
              <w:t>KASTAMONU</w:t>
            </w: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Kastamonu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Abana 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Ağlı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Araç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Azdavay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Bozkurt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Cide 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Çatalzeytin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Daday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Devrekani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Doğanyurt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Hanönü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İhsangazi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İnebolu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Küre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Pınarbaşı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Seydiler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Şenpazar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Taşköprü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Tosya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Yurduntepe Kayak M.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Ilgaz Kayak M.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</w:tr>
      <w:tr w:rsidR="009005CF" w:rsidRPr="009005CF" w:rsidTr="009005CF">
        <w:tc>
          <w:tcPr>
            <w:tcW w:w="1400" w:type="dxa"/>
            <w:vMerge w:val="restart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SİNOP</w:t>
            </w: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Sinop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Ayancık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Boyabat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Dikmen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Durağan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Erfelek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24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Gerze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Saraydüzü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Türkeli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 w:val="restart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ORDU</w:t>
            </w: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Ordu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Akkuş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Aybastı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Çamaş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Çatalpınar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Çaybaşı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Fatsa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Gölköy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Gülyalı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Gürgentepe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İkizce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Kabadüz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Kabataş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Korgan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Kumru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Mesudiye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Perşembe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Ulubey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Ünye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Çambaşı Kayak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</w:tr>
      <w:tr w:rsidR="009005CF" w:rsidRPr="009005CF" w:rsidTr="009005CF">
        <w:tc>
          <w:tcPr>
            <w:tcW w:w="1400" w:type="dxa"/>
            <w:vMerge w:val="restart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TOKAT</w:t>
            </w: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Tokat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Almus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Artova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Başçiftlik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Erbaa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Niksar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Pazar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Reşadiye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Sulusaray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Turhal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Yeşilyurt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Zile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 w:val="restart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AMASYA</w:t>
            </w: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Amasya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Göynücek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Gümüşhacıköy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Hamamözü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Merzifon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Suluova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Taşova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 w:val="restart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9005CF">
              <w:rPr>
                <w:rFonts w:ascii="Arial" w:hAnsi="Arial" w:cs="Arial"/>
                <w:b/>
                <w:color w:val="0000FF"/>
                <w:sz w:val="18"/>
              </w:rPr>
              <w:t>ÇORUM</w:t>
            </w: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Çorum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Alaca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Bayat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Boğazkale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Dodurga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İskilip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Kargı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Laçin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Mecitözü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Oğuzlar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Ortaköy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Osmancık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Sungurlu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9005CF" w:rsidRPr="009005CF" w:rsidTr="009005CF">
        <w:tc>
          <w:tcPr>
            <w:tcW w:w="1400" w:type="dxa"/>
            <w:vMerge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Uğurludağ</w:t>
            </w:r>
          </w:p>
        </w:tc>
        <w:tc>
          <w:tcPr>
            <w:tcW w:w="6017" w:type="dxa"/>
            <w:gridSpan w:val="2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çok bulutlu, aralıklı sağanak yağışlı.</w:t>
            </w:r>
          </w:p>
        </w:tc>
        <w:tc>
          <w:tcPr>
            <w:tcW w:w="1289" w:type="dxa"/>
            <w:gridSpan w:val="3"/>
            <w:vAlign w:val="center"/>
          </w:tcPr>
          <w:p w:rsidR="009005CF" w:rsidRPr="009005CF" w:rsidRDefault="009005CF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</w:tbl>
    <w:p w:rsidR="009F24FC" w:rsidRPr="009005CF" w:rsidRDefault="009F24FC">
      <w:pPr>
        <w:rPr>
          <w:rFonts w:ascii="Arial" w:hAnsi="Arial" w:cs="Arial"/>
          <w:sz w:val="18"/>
        </w:rPr>
      </w:pPr>
    </w:p>
    <w:sectPr w:rsidR="009F24FC" w:rsidRPr="009005CF" w:rsidSect="009005CF">
      <w:pgSz w:w="11906" w:h="16838"/>
      <w:pgMar w:top="1417" w:right="6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CF"/>
    <w:rsid w:val="009005CF"/>
    <w:rsid w:val="009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4BC9-12C8-471D-9454-469764F5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2024-03-29T03:18:00Z</dcterms:created>
  <dcterms:modified xsi:type="dcterms:W3CDTF">2024-03-29T03:19:00Z</dcterms:modified>
</cp:coreProperties>
</file>