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CellMar>
          <w:top w:w="60" w:type="dxa"/>
        </w:tblCellMar>
        <w:tblLook w:val="04A0"/>
      </w:tblPr>
      <w:tblGrid>
        <w:gridCol w:w="1400"/>
        <w:gridCol w:w="852"/>
        <w:gridCol w:w="748"/>
        <w:gridCol w:w="370"/>
        <w:gridCol w:w="4521"/>
        <w:gridCol w:w="29"/>
        <w:gridCol w:w="122"/>
        <w:gridCol w:w="1052"/>
        <w:gridCol w:w="112"/>
        <w:gridCol w:w="1316"/>
      </w:tblGrid>
      <w:tr w:rsidR="001F50BE" w:rsidRPr="001F50BE" w:rsidTr="001F50BE"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0BE" w:rsidRPr="001F50BE" w:rsidRDefault="001F50B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  <w:lang w:eastAsia="tr-TR"/>
              </w:rPr>
              <w:drawing>
                <wp:inline distT="0" distB="0" distL="0" distR="0">
                  <wp:extent cx="1096108" cy="1096108"/>
                  <wp:effectExtent l="19050" t="0" r="8792" b="0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108" cy="1096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0BE" w:rsidRPr="001F50BE" w:rsidRDefault="001F50BE" w:rsidP="001F50BE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1F50BE">
              <w:rPr>
                <w:rFonts w:ascii="Arial" w:hAnsi="Arial" w:cs="Arial"/>
                <w:b/>
                <w:color w:val="0000FF"/>
                <w:sz w:val="18"/>
              </w:rPr>
              <w:t>T.C.</w:t>
            </w:r>
          </w:p>
          <w:p w:rsidR="001F50BE" w:rsidRPr="001F50BE" w:rsidRDefault="001F50BE" w:rsidP="001F50BE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1F50BE">
              <w:rPr>
                <w:rFonts w:ascii="Arial" w:hAnsi="Arial" w:cs="Arial"/>
                <w:b/>
                <w:color w:val="0000FF"/>
                <w:sz w:val="18"/>
              </w:rPr>
              <w:t>ÇEVRE, ŞEHİRCİLİK VE İKLİM DEĞİŞİKLİĞİ BAKANLIĞI</w:t>
            </w:r>
          </w:p>
          <w:p w:rsidR="001F50BE" w:rsidRPr="001F50BE" w:rsidRDefault="001F50BE" w:rsidP="001F50BE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1F50BE">
              <w:rPr>
                <w:rFonts w:ascii="Arial" w:hAnsi="Arial" w:cs="Arial"/>
                <w:b/>
                <w:color w:val="0000FF"/>
                <w:sz w:val="18"/>
              </w:rPr>
              <w:t>METEOROLOJİ GENEL MÜDÜRLÜĞÜ</w:t>
            </w:r>
          </w:p>
          <w:p w:rsidR="001F50BE" w:rsidRPr="001F50BE" w:rsidRDefault="001F50BE" w:rsidP="001F50BE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1F50BE">
              <w:rPr>
                <w:rFonts w:ascii="Arial" w:hAnsi="Arial" w:cs="Arial"/>
                <w:b/>
                <w:color w:val="0000FF"/>
                <w:sz w:val="18"/>
              </w:rPr>
              <w:t>2.Bölge Müdürlüğü - İzmir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0BE" w:rsidRPr="001F50BE" w:rsidRDefault="001F50B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  <w:lang w:eastAsia="tr-TR"/>
              </w:rPr>
              <w:drawing>
                <wp:inline distT="0" distB="0" distL="0" distR="0">
                  <wp:extent cx="750000" cy="900000"/>
                  <wp:effectExtent l="1905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0BE" w:rsidRPr="001F50BE" w:rsidTr="001F50BE">
        <w:tc>
          <w:tcPr>
            <w:tcW w:w="3370" w:type="dxa"/>
            <w:gridSpan w:val="4"/>
          </w:tcPr>
          <w:p w:rsidR="001F50BE" w:rsidRPr="001F50BE" w:rsidRDefault="001F50BE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1F50BE">
              <w:rPr>
                <w:rFonts w:ascii="Arial" w:hAnsi="Arial" w:cs="Arial"/>
                <w:b/>
                <w:color w:val="FF0000"/>
                <w:sz w:val="18"/>
              </w:rPr>
              <w:t>PERİYODU:  Tarih  -  Saat</w:t>
            </w:r>
          </w:p>
        </w:tc>
        <w:tc>
          <w:tcPr>
            <w:tcW w:w="4672" w:type="dxa"/>
            <w:gridSpan w:val="3"/>
            <w:vMerge w:val="restart"/>
            <w:vAlign w:val="center"/>
          </w:tcPr>
          <w:p w:rsidR="001F50BE" w:rsidRPr="001F50BE" w:rsidRDefault="001F50BE" w:rsidP="001F50BE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1F50BE">
              <w:rPr>
                <w:rFonts w:ascii="Arial" w:hAnsi="Arial" w:cs="Arial"/>
                <w:b/>
                <w:color w:val="FF0000"/>
                <w:sz w:val="18"/>
              </w:rPr>
              <w:t>GÜNLÜK HAVA TAHMİN RAPORU</w:t>
            </w:r>
          </w:p>
        </w:tc>
        <w:tc>
          <w:tcPr>
            <w:tcW w:w="2480" w:type="dxa"/>
            <w:gridSpan w:val="3"/>
          </w:tcPr>
          <w:p w:rsidR="001F50BE" w:rsidRPr="001F50BE" w:rsidRDefault="001F50BE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1F50BE">
              <w:rPr>
                <w:rFonts w:ascii="Arial" w:hAnsi="Arial" w:cs="Arial"/>
                <w:b/>
                <w:color w:val="FF0000"/>
                <w:sz w:val="18"/>
              </w:rPr>
              <w:t>YAYIN</w:t>
            </w:r>
          </w:p>
        </w:tc>
      </w:tr>
      <w:tr w:rsidR="001F50BE" w:rsidRPr="001F50BE" w:rsidTr="001F50BE">
        <w:tc>
          <w:tcPr>
            <w:tcW w:w="3370" w:type="dxa"/>
            <w:gridSpan w:val="4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1F50BE">
              <w:rPr>
                <w:rFonts w:ascii="Arial" w:hAnsi="Arial" w:cs="Arial"/>
                <w:b/>
                <w:color w:val="0000FF"/>
                <w:sz w:val="18"/>
              </w:rPr>
              <w:t>Başlangıç:28.03.2024-18:00</w:t>
            </w:r>
          </w:p>
        </w:tc>
        <w:tc>
          <w:tcPr>
            <w:tcW w:w="4672" w:type="dxa"/>
            <w:gridSpan w:val="3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80" w:type="dxa"/>
            <w:gridSpan w:val="3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1F50BE">
              <w:rPr>
                <w:rFonts w:ascii="Arial" w:hAnsi="Arial" w:cs="Arial"/>
                <w:b/>
                <w:color w:val="0000FF"/>
                <w:sz w:val="18"/>
              </w:rPr>
              <w:t>TARİHİ : 28.03.2024</w:t>
            </w:r>
          </w:p>
        </w:tc>
      </w:tr>
      <w:tr w:rsidR="001F50BE" w:rsidRPr="001F50BE" w:rsidTr="001F50BE">
        <w:tc>
          <w:tcPr>
            <w:tcW w:w="3370" w:type="dxa"/>
            <w:gridSpan w:val="4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1F50BE">
              <w:rPr>
                <w:rFonts w:ascii="Arial" w:hAnsi="Arial" w:cs="Arial"/>
                <w:b/>
                <w:color w:val="0000FF"/>
                <w:sz w:val="18"/>
              </w:rPr>
              <w:t>Bitiş        : 29.03.2024-18:00</w:t>
            </w:r>
          </w:p>
        </w:tc>
        <w:tc>
          <w:tcPr>
            <w:tcW w:w="4672" w:type="dxa"/>
            <w:gridSpan w:val="3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80" w:type="dxa"/>
            <w:gridSpan w:val="3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1F50BE">
              <w:rPr>
                <w:rFonts w:ascii="Arial" w:hAnsi="Arial" w:cs="Arial"/>
                <w:b/>
                <w:color w:val="0000FF"/>
                <w:sz w:val="18"/>
              </w:rPr>
              <w:t>NOSU   : 352</w:t>
            </w:r>
          </w:p>
        </w:tc>
      </w:tr>
      <w:tr w:rsidR="001F50BE" w:rsidRPr="001F50BE" w:rsidTr="001F50BE">
        <w:tc>
          <w:tcPr>
            <w:tcW w:w="10522" w:type="dxa"/>
            <w:gridSpan w:val="10"/>
          </w:tcPr>
          <w:p w:rsidR="001F50BE" w:rsidRPr="001F50BE" w:rsidRDefault="001F50BE" w:rsidP="001F50BE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18"/>
                <w:lang w:eastAsia="tr-TR"/>
              </w:rPr>
              <w:drawing>
                <wp:inline distT="0" distB="0" distL="0" distR="0">
                  <wp:extent cx="6477905" cy="3210373"/>
                  <wp:effectExtent l="19050" t="0" r="0" b="0"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905" cy="3210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0BE" w:rsidRPr="001F50BE" w:rsidTr="001F50BE">
        <w:tc>
          <w:tcPr>
            <w:tcW w:w="10522" w:type="dxa"/>
            <w:gridSpan w:val="10"/>
          </w:tcPr>
          <w:p w:rsidR="001F50BE" w:rsidRPr="001F50BE" w:rsidRDefault="001F50BE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1F50BE">
              <w:rPr>
                <w:rFonts w:ascii="Arial" w:hAnsi="Arial" w:cs="Arial"/>
                <w:b/>
                <w:color w:val="FF0000"/>
                <w:sz w:val="18"/>
              </w:rPr>
              <w:t>METEOROLOJİK GÖRÜNÜM:</w:t>
            </w:r>
          </w:p>
        </w:tc>
      </w:tr>
      <w:tr w:rsidR="001F50BE" w:rsidRPr="001F50BE" w:rsidTr="001F50BE">
        <w:tc>
          <w:tcPr>
            <w:tcW w:w="10522" w:type="dxa"/>
            <w:gridSpan w:val="10"/>
          </w:tcPr>
          <w:p w:rsidR="001F50BE" w:rsidRDefault="001F50B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Parçalı ve çok bulutlu, İzmir, Aydın, Manisa ve Balıkesir çevreleri yerel sağanak yağışlı; yarın bölge geneli az bulutlu olarak geçecek. Sabah saatlerinde kuzey ve iç kesimlerde pus hadisesi görülecek.</w:t>
            </w:r>
          </w:p>
          <w:p w:rsidR="001F50BE" w:rsidRDefault="001F50BE">
            <w:pPr>
              <w:rPr>
                <w:rFonts w:ascii="Arial" w:hAnsi="Arial" w:cs="Arial"/>
                <w:b/>
                <w:sz w:val="18"/>
              </w:rPr>
            </w:pPr>
          </w:p>
          <w:p w:rsidR="001F50BE" w:rsidRDefault="001F50B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HAVA SICAKLIĞI: Önemli bir değişiklik beklenmiyor. Mevsim normalleri üzerinde seyretmeye devam edecek.</w:t>
            </w:r>
          </w:p>
          <w:p w:rsidR="001F50BE" w:rsidRDefault="001F50BE">
            <w:pPr>
              <w:rPr>
                <w:rFonts w:ascii="Arial" w:hAnsi="Arial" w:cs="Arial"/>
                <w:b/>
                <w:sz w:val="18"/>
              </w:rPr>
            </w:pPr>
          </w:p>
          <w:p w:rsidR="001F50BE" w:rsidRPr="001F50BE" w:rsidRDefault="001F50B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RÜZGAR: Güneyli yönlerden orta kuvvette, kıyı kesimlerde zaman zaman kuvvetli ve kısa süreli fırtına (40-65 km/sa) şeklinde esecek.</w:t>
            </w:r>
          </w:p>
        </w:tc>
      </w:tr>
      <w:tr w:rsidR="001F50BE" w:rsidRPr="001F50BE" w:rsidTr="001F50BE">
        <w:tc>
          <w:tcPr>
            <w:tcW w:w="10522" w:type="dxa"/>
            <w:gridSpan w:val="10"/>
          </w:tcPr>
          <w:p w:rsidR="001F50BE" w:rsidRPr="001F50BE" w:rsidRDefault="001F50BE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1F50BE">
              <w:rPr>
                <w:rFonts w:ascii="Arial" w:hAnsi="Arial" w:cs="Arial"/>
                <w:b/>
                <w:color w:val="FF0000"/>
                <w:sz w:val="18"/>
              </w:rPr>
              <w:t>UYARILAR:</w:t>
            </w:r>
          </w:p>
        </w:tc>
      </w:tr>
      <w:tr w:rsidR="001F50BE" w:rsidRPr="001F50BE" w:rsidTr="001F50BE">
        <w:tc>
          <w:tcPr>
            <w:tcW w:w="10522" w:type="dxa"/>
            <w:gridSpan w:val="10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1F50BE">
              <w:rPr>
                <w:rFonts w:ascii="Arial" w:hAnsi="Arial" w:cs="Arial"/>
                <w:b/>
                <w:color w:val="000000"/>
                <w:sz w:val="18"/>
              </w:rPr>
              <w:t>Güncel Meteorolojik Uyarı Bulunmamaktadır.</w:t>
            </w:r>
          </w:p>
        </w:tc>
      </w:tr>
      <w:tr w:rsidR="001F50BE" w:rsidRPr="001F50BE" w:rsidTr="001F50BE">
        <w:tc>
          <w:tcPr>
            <w:tcW w:w="7920" w:type="dxa"/>
            <w:gridSpan w:val="6"/>
          </w:tcPr>
          <w:p w:rsidR="001F50BE" w:rsidRPr="001F50BE" w:rsidRDefault="001F50BE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1F50BE">
              <w:rPr>
                <w:rFonts w:ascii="Arial" w:hAnsi="Arial" w:cs="Arial"/>
                <w:b/>
                <w:color w:val="FF0000"/>
                <w:sz w:val="18"/>
              </w:rPr>
              <w:t>İL VE İLÇELERİMİZDE HAVA:</w:t>
            </w:r>
          </w:p>
        </w:tc>
        <w:tc>
          <w:tcPr>
            <w:tcW w:w="1286" w:type="dxa"/>
            <w:gridSpan w:val="3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1F50BE">
              <w:rPr>
                <w:rFonts w:ascii="Arial" w:hAnsi="Arial" w:cs="Arial"/>
                <w:b/>
                <w:color w:val="0000FF"/>
                <w:sz w:val="18"/>
              </w:rPr>
              <w:t>En Düşük (°C)</w:t>
            </w:r>
          </w:p>
        </w:tc>
        <w:tc>
          <w:tcPr>
            <w:tcW w:w="1316" w:type="dxa"/>
          </w:tcPr>
          <w:p w:rsidR="001F50BE" w:rsidRPr="001F50BE" w:rsidRDefault="001F50BE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1F50BE">
              <w:rPr>
                <w:rFonts w:ascii="Arial" w:hAnsi="Arial" w:cs="Arial"/>
                <w:b/>
                <w:color w:val="FF0000"/>
                <w:sz w:val="18"/>
              </w:rPr>
              <w:t>En Yüksek (°C)</w:t>
            </w:r>
          </w:p>
        </w:tc>
      </w:tr>
      <w:tr w:rsidR="001F50BE" w:rsidRPr="001F50BE" w:rsidTr="001F50BE">
        <w:tc>
          <w:tcPr>
            <w:tcW w:w="1400" w:type="dxa"/>
            <w:vMerge w:val="restart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1F50BE">
              <w:rPr>
                <w:rFonts w:ascii="Arial" w:hAnsi="Arial" w:cs="Arial"/>
                <w:b/>
                <w:color w:val="0000FF"/>
                <w:sz w:val="18"/>
              </w:rPr>
              <w:t>İZMİR</w:t>
            </w: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İzmir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13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24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Aliağa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13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22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Balçova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12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23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Bayındır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27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Bayraklı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13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25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Bergama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12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25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Beydağ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26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Bornova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13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27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Buca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12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24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Çeşme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21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Çiğli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24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Dikili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13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22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Foça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13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Gaziemir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9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25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Güzelbahçe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12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22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Karabağlar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13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24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Karaburun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14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21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Karşıyaka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13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25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Kemalpaşa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26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Kınık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25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Kiraz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26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Konak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13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24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Menderes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9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25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Menemen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13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25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Narlıdere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13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21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Ödemiş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14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26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Seferihisar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12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25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Selçuk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13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26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Tire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9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26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Torbalı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26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Urla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13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24</w:t>
            </w:r>
          </w:p>
        </w:tc>
      </w:tr>
      <w:tr w:rsidR="001F50BE" w:rsidRPr="001F50BE" w:rsidTr="001F50BE">
        <w:tc>
          <w:tcPr>
            <w:tcW w:w="1400" w:type="dxa"/>
            <w:vMerge w:val="restart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1F50BE">
              <w:rPr>
                <w:rFonts w:ascii="Arial" w:hAnsi="Arial" w:cs="Arial"/>
                <w:b/>
                <w:color w:val="0000FF"/>
                <w:sz w:val="18"/>
              </w:rPr>
              <w:t>ÇANAKKALE</w:t>
            </w: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Çanakkale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13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21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Ayvacık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21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Bayramiç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25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Biga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24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Bozcaada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15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18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Çan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7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25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Eceabat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13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21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Ezine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9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24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Gelibolu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13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21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Gökçeada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14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22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Lapseki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13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25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Yenice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8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24</w:t>
            </w:r>
          </w:p>
        </w:tc>
      </w:tr>
      <w:tr w:rsidR="001F50BE" w:rsidRPr="001F50BE" w:rsidTr="001F50BE">
        <w:tc>
          <w:tcPr>
            <w:tcW w:w="1400" w:type="dxa"/>
            <w:vMerge w:val="restart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1F50BE">
              <w:rPr>
                <w:rFonts w:ascii="Arial" w:hAnsi="Arial" w:cs="Arial"/>
                <w:b/>
                <w:color w:val="0000FF"/>
                <w:sz w:val="18"/>
              </w:rPr>
              <w:t>MANİSA</w:t>
            </w: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Manisa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26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Ahmetli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8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26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Akhisar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24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Alaşehir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13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26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Demirci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21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Gölmarmara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26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Gördes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24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Kırkağaç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8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24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Köprübaşı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25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Kula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22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Salihli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14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26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Sarıgöl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26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Saruhanlı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26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Selendi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8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24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Soma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13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25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Turgutlu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7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26</w:t>
            </w:r>
          </w:p>
        </w:tc>
      </w:tr>
      <w:tr w:rsidR="001F50BE" w:rsidRPr="001F50BE" w:rsidTr="001F50BE">
        <w:tc>
          <w:tcPr>
            <w:tcW w:w="1400" w:type="dxa"/>
            <w:vMerge w:val="restart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1F50BE">
              <w:rPr>
                <w:rFonts w:ascii="Arial" w:hAnsi="Arial" w:cs="Arial"/>
                <w:b/>
                <w:color w:val="0000FF"/>
                <w:sz w:val="18"/>
              </w:rPr>
              <w:t>AYDIN</w:t>
            </w: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Aydın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12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27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Bozdoğan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27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Buharkent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14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26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Çine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27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Didim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15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24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Germencik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136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27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İncirliova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12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27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Karacasu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12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25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Karpuzlu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28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Koçarlı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27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Köşk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27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Kuşadası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15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23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Kuyucak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12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27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Nazilli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13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27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Söke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14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27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Sultanhisar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12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26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Yenipazar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9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27</w:t>
            </w:r>
          </w:p>
        </w:tc>
      </w:tr>
      <w:tr w:rsidR="001F50BE" w:rsidRPr="001F50BE" w:rsidTr="001F50BE">
        <w:tc>
          <w:tcPr>
            <w:tcW w:w="1400" w:type="dxa"/>
            <w:vMerge w:val="restart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1F50BE">
              <w:rPr>
                <w:rFonts w:ascii="Arial" w:hAnsi="Arial" w:cs="Arial"/>
                <w:b/>
                <w:color w:val="0000FF"/>
                <w:sz w:val="18"/>
              </w:rPr>
              <w:t>BALIKESİR</w:t>
            </w: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Balıkesir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7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24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Ayvalık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12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22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Balya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21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Bandırma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24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Bigadiç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9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23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Burhaniye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22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Dursunbey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7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22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Edremit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15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24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Erdek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12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22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Gömeç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12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24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Gönen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25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Havran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15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24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İvrindi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5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24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Kepsut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25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Manyas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24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Marmara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18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Savaştepe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9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24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Sındırgı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9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25</w:t>
            </w:r>
          </w:p>
        </w:tc>
      </w:tr>
      <w:tr w:rsidR="001F50BE" w:rsidRPr="001F50BE" w:rsidTr="001F50BE">
        <w:tc>
          <w:tcPr>
            <w:tcW w:w="1400" w:type="dxa"/>
            <w:vMerge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Susurluk</w:t>
            </w:r>
          </w:p>
        </w:tc>
        <w:tc>
          <w:tcPr>
            <w:tcW w:w="4891" w:type="dxa"/>
            <w:gridSpan w:val="2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ilk saatler yerel sağanak yağışlı. Yarın az bulutlu</w:t>
            </w:r>
          </w:p>
        </w:tc>
        <w:tc>
          <w:tcPr>
            <w:tcW w:w="1315" w:type="dxa"/>
            <w:gridSpan w:val="4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  <w:tc>
          <w:tcPr>
            <w:tcW w:w="1316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23</w:t>
            </w:r>
          </w:p>
        </w:tc>
      </w:tr>
      <w:tr w:rsidR="001F50BE" w:rsidRPr="001F50BE" w:rsidTr="00721163">
        <w:tc>
          <w:tcPr>
            <w:tcW w:w="10522" w:type="dxa"/>
            <w:gridSpan w:val="10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DENİZLERDE HAVA:</w:t>
            </w:r>
          </w:p>
        </w:tc>
      </w:tr>
      <w:tr w:rsidR="001F50BE" w:rsidRPr="001F50BE" w:rsidTr="0098598B">
        <w:tc>
          <w:tcPr>
            <w:tcW w:w="10522" w:type="dxa"/>
            <w:gridSpan w:val="10"/>
            <w:vAlign w:val="center"/>
          </w:tcPr>
          <w:p w:rsid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Parçalı bulutlu geçecek. </w:t>
            </w:r>
          </w:p>
        </w:tc>
      </w:tr>
      <w:tr w:rsidR="001F50BE" w:rsidRPr="001F50BE" w:rsidTr="00311E4B">
        <w:tc>
          <w:tcPr>
            <w:tcW w:w="1400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t>Çanakkale-Çeşme</w:t>
            </w:r>
          </w:p>
        </w:tc>
        <w:tc>
          <w:tcPr>
            <w:tcW w:w="9122" w:type="dxa"/>
            <w:gridSpan w:val="9"/>
            <w:vAlign w:val="center"/>
          </w:tcPr>
          <w:p w:rsid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Rüzgar: güney ve güneybatıdann, sabah saatlerinde güneyi güneydoğudan 2 ila 4, yer yer 5 bofor kuvvetinde esecek.</w:t>
            </w:r>
          </w:p>
          <w:p w:rsid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Dalga Yüksekliği:0,5 ila 1.5 metre</w:t>
            </w:r>
          </w:p>
          <w:p w:rsid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Görüş Mesafesi: İyi, sabah saatlerinde orta</w:t>
            </w:r>
          </w:p>
        </w:tc>
      </w:tr>
      <w:tr w:rsidR="001F50BE" w:rsidRPr="001F50BE" w:rsidTr="00C70021">
        <w:tc>
          <w:tcPr>
            <w:tcW w:w="1400" w:type="dxa"/>
            <w:vAlign w:val="center"/>
          </w:tcPr>
          <w:p w:rsidR="001F50BE" w:rsidRPr="001F50BE" w:rsidRDefault="001F50BE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1F50BE">
              <w:rPr>
                <w:rFonts w:ascii="Arial" w:hAnsi="Arial" w:cs="Arial"/>
                <w:b/>
                <w:color w:val="0000FF"/>
                <w:sz w:val="18"/>
              </w:rPr>
              <w:t>Çeşme-Bodrum</w:t>
            </w:r>
          </w:p>
        </w:tc>
        <w:tc>
          <w:tcPr>
            <w:tcW w:w="9122" w:type="dxa"/>
            <w:gridSpan w:val="9"/>
            <w:vAlign w:val="center"/>
          </w:tcPr>
          <w:p w:rsid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Rüzgar: doğu ve kuzeydoğudan, öğle saatlerinden itibaren kuzeybatıdan 2 ila 4, yer yer 5 bofor kuvvetinde esecek.</w:t>
            </w:r>
          </w:p>
          <w:p w:rsid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Dalga Yüksekliği:0,5 ila 1.5 metre</w:t>
            </w:r>
          </w:p>
          <w:p w:rsidR="001F50BE" w:rsidRDefault="001F50B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Görüş Mesafesi: İyi.</w:t>
            </w:r>
          </w:p>
        </w:tc>
      </w:tr>
    </w:tbl>
    <w:p w:rsidR="00656C02" w:rsidRPr="001F50BE" w:rsidRDefault="00656C02">
      <w:pPr>
        <w:rPr>
          <w:rFonts w:ascii="Arial" w:hAnsi="Arial" w:cs="Arial"/>
          <w:sz w:val="18"/>
        </w:rPr>
      </w:pPr>
    </w:p>
    <w:sectPr w:rsidR="00656C02" w:rsidRPr="001F50BE" w:rsidSect="001F50BE">
      <w:pgSz w:w="11906" w:h="16838"/>
      <w:pgMar w:top="1417" w:right="600" w:bottom="1417" w:left="10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1F50BE"/>
    <w:rsid w:val="001F50BE"/>
    <w:rsid w:val="0065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C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5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5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1435</Words>
  <Characters>8183</Characters>
  <Application>Microsoft Office Word</Application>
  <DocSecurity>0</DocSecurity>
  <Lines>68</Lines>
  <Paragraphs>19</Paragraphs>
  <ScaleCrop>false</ScaleCrop>
  <Company/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mtyazici</dc:creator>
  <cp:keywords/>
  <dc:description/>
  <cp:lastModifiedBy>mtyazici</cp:lastModifiedBy>
  <cp:revision>1</cp:revision>
  <dcterms:created xsi:type="dcterms:W3CDTF">2024-03-28T14:17:00Z</dcterms:created>
  <dcterms:modified xsi:type="dcterms:W3CDTF">2024-03-28T14:17:00Z</dcterms:modified>
</cp:coreProperties>
</file>